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A1E" w:rsidRPr="00E94A99" w:rsidRDefault="00E94A99" w:rsidP="00E94A99">
      <w:pPr>
        <w:rPr>
          <w:sz w:val="56"/>
          <w:szCs w:val="56"/>
        </w:rPr>
      </w:pPr>
      <w:r>
        <w:rPr>
          <w:sz w:val="56"/>
          <w:szCs w:val="56"/>
        </w:rPr>
        <w:t xml:space="preserve">  A worm farm is a bath tub or a big container. With damp soil, food scraps and worms. You put the food scraps in the soil. The soil has to be moist or your worms will die. A worm farm works so people have a place to put the</w:t>
      </w:r>
      <w:r w:rsidRPr="00E94A99">
        <w:rPr>
          <w:sz w:val="56"/>
          <w:szCs w:val="56"/>
        </w:rPr>
        <w:t xml:space="preserve"> </w:t>
      </w:r>
      <w:r>
        <w:rPr>
          <w:sz w:val="56"/>
          <w:szCs w:val="56"/>
        </w:rPr>
        <w:t>food scraps. The more sc</w:t>
      </w:r>
      <w:r w:rsidR="00C1125F">
        <w:rPr>
          <w:sz w:val="56"/>
          <w:szCs w:val="56"/>
        </w:rPr>
        <w:t>raps we put in the worm farm the more the worm have to eat there for the more worm tea they produce. They have a damp place at the bottom then they have rocks after that there’s news paper after more damp soil then food scraps. But the worms live at the damp soil after the news paper.</w:t>
      </w:r>
    </w:p>
    <w:sectPr w:rsidR="00922A1E" w:rsidRPr="00E94A99" w:rsidSect="00922A1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defaultTabStop w:val="720"/>
  <w:characterSpacingControl w:val="doNotCompress"/>
  <w:compat/>
  <w:rsids>
    <w:rsidRoot w:val="00E94A99"/>
    <w:rsid w:val="00922A1E"/>
    <w:rsid w:val="00C1125F"/>
    <w:rsid w:val="00E94A99"/>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A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79</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CB Computers 2000</Company>
  <LinksUpToDate>false</LinksUpToDate>
  <CharactersWithSpaces>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dc:creator>
  <cp:keywords/>
  <dc:description/>
  <cp:lastModifiedBy>Mai</cp:lastModifiedBy>
  <cp:revision>1</cp:revision>
  <dcterms:created xsi:type="dcterms:W3CDTF">2009-06-01T05:06:00Z</dcterms:created>
  <dcterms:modified xsi:type="dcterms:W3CDTF">2009-06-01T05:23:00Z</dcterms:modified>
</cp:coreProperties>
</file>